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05" w:rsidRDefault="00B76305" w:rsidP="001F4B07">
      <w:pPr>
        <w:spacing w:line="276" w:lineRule="auto"/>
        <w:jc w:val="center"/>
        <w:rPr>
          <w:rFonts w:asciiTheme="majorBidi" w:hAnsiTheme="majorBidi" w:cstheme="majorBidi"/>
          <w:b/>
          <w:bCs/>
        </w:rPr>
      </w:pPr>
      <w:r>
        <w:rPr>
          <w:rFonts w:asciiTheme="majorBidi" w:hAnsiTheme="majorBidi" w:cstheme="majorBidi"/>
          <w:b/>
          <w:bCs/>
        </w:rPr>
        <w:t>“</w:t>
      </w:r>
      <w:r w:rsidRPr="00A23510">
        <w:rPr>
          <w:rFonts w:asciiTheme="majorBidi" w:hAnsiTheme="majorBidi" w:cstheme="majorBidi"/>
          <w:b/>
          <w:bCs/>
        </w:rPr>
        <w:t>ON KITA BİR VATAN İLELEBET İSTİKLÂL</w:t>
      </w:r>
      <w:r>
        <w:rPr>
          <w:rFonts w:asciiTheme="majorBidi" w:hAnsiTheme="majorBidi" w:cstheme="majorBidi"/>
          <w:b/>
          <w:bCs/>
        </w:rPr>
        <w:t xml:space="preserve">” </w:t>
      </w:r>
    </w:p>
    <w:p w:rsidR="001F4B07" w:rsidRPr="00A23510" w:rsidRDefault="00B76305" w:rsidP="00B76305">
      <w:pPr>
        <w:spacing w:line="276" w:lineRule="auto"/>
        <w:jc w:val="center"/>
        <w:rPr>
          <w:rFonts w:asciiTheme="majorBidi" w:hAnsiTheme="majorBidi" w:cstheme="majorBidi"/>
          <w:b/>
          <w:bCs/>
        </w:rPr>
      </w:pPr>
      <w:r>
        <w:rPr>
          <w:rFonts w:asciiTheme="majorBidi" w:hAnsiTheme="majorBidi" w:cstheme="majorBidi"/>
          <w:b/>
          <w:bCs/>
        </w:rPr>
        <w:t>TEMALI</w:t>
      </w:r>
      <w:r w:rsidR="001F4B07" w:rsidRPr="00A23510">
        <w:rPr>
          <w:rFonts w:asciiTheme="majorBidi" w:hAnsiTheme="majorBidi" w:cstheme="majorBidi"/>
          <w:b/>
          <w:bCs/>
        </w:rPr>
        <w:t xml:space="preserve">RESİM </w:t>
      </w:r>
      <w:r w:rsidR="002670F3" w:rsidRPr="00A23510">
        <w:rPr>
          <w:rFonts w:asciiTheme="majorBidi" w:hAnsiTheme="majorBidi" w:cstheme="majorBidi"/>
          <w:b/>
          <w:bCs/>
        </w:rPr>
        <w:t xml:space="preserve">VE KOMPOZİSYON </w:t>
      </w:r>
      <w:r w:rsidR="001F4B07" w:rsidRPr="00A23510">
        <w:rPr>
          <w:rFonts w:asciiTheme="majorBidi" w:hAnsiTheme="majorBidi" w:cstheme="majorBidi"/>
          <w:b/>
          <w:bCs/>
        </w:rPr>
        <w:t>YARIŞMASI</w:t>
      </w:r>
    </w:p>
    <w:p w:rsidR="001F4B07" w:rsidRPr="00A23510" w:rsidRDefault="001F4B07" w:rsidP="001F4B07">
      <w:pPr>
        <w:spacing w:line="276" w:lineRule="auto"/>
        <w:jc w:val="center"/>
        <w:rPr>
          <w:rFonts w:asciiTheme="majorBidi" w:hAnsiTheme="majorBidi" w:cstheme="majorBidi"/>
          <w:b/>
          <w:bCs/>
        </w:rPr>
      </w:pPr>
      <w:r w:rsidRPr="00A23510">
        <w:rPr>
          <w:rFonts w:asciiTheme="majorBidi" w:hAnsiTheme="majorBidi" w:cstheme="majorBidi"/>
          <w:b/>
          <w:bCs/>
        </w:rPr>
        <w:t>UYGULAMA ESASLARI</w:t>
      </w:r>
    </w:p>
    <w:p w:rsidR="002670F3" w:rsidRPr="00A23510" w:rsidRDefault="001F4B07" w:rsidP="004E06A5">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Yarışmanın temel amacı İstiklal Marşı ile Mehmet Akif ERSOY’un genç nesiller tarafından daha iyi anlaşılması</w:t>
      </w:r>
      <w:r w:rsidR="00A040E5" w:rsidRPr="00A23510">
        <w:rPr>
          <w:rFonts w:asciiTheme="majorBidi" w:hAnsiTheme="majorBidi" w:cstheme="majorBidi"/>
          <w:sz w:val="24"/>
          <w:szCs w:val="24"/>
        </w:rPr>
        <w:t>nı</w:t>
      </w:r>
      <w:r w:rsidRPr="00A23510">
        <w:rPr>
          <w:rFonts w:asciiTheme="majorBidi" w:hAnsiTheme="majorBidi" w:cstheme="majorBidi"/>
          <w:sz w:val="24"/>
          <w:szCs w:val="24"/>
        </w:rPr>
        <w:t xml:space="preserve"> sağlamak; </w:t>
      </w:r>
      <w:r w:rsidRPr="00A23510">
        <w:rPr>
          <w:rFonts w:asciiTheme="majorBidi" w:eastAsiaTheme="minorHAnsi" w:hAnsiTheme="majorBidi" w:cstheme="majorBidi"/>
          <w:sz w:val="24"/>
          <w:szCs w:val="24"/>
          <w:lang w:eastAsia="en-US"/>
        </w:rPr>
        <w:t xml:space="preserve">gençlerle iletişim kurmak ve </w:t>
      </w:r>
      <w:r w:rsidRPr="00A23510">
        <w:rPr>
          <w:rFonts w:asciiTheme="majorBidi" w:hAnsiTheme="majorBidi" w:cstheme="majorBidi"/>
          <w:sz w:val="24"/>
          <w:szCs w:val="24"/>
        </w:rPr>
        <w:t xml:space="preserve">Başkanlık gençlik çalışmalarına ivme kazandırmaktır. </w:t>
      </w:r>
      <w:r w:rsidRPr="00A23510">
        <w:rPr>
          <w:rFonts w:asciiTheme="majorBidi" w:eastAsiaTheme="minorHAnsi" w:hAnsiTheme="majorBidi" w:cstheme="majorBidi"/>
          <w:sz w:val="24"/>
          <w:szCs w:val="24"/>
          <w:lang w:eastAsia="en-US"/>
        </w:rPr>
        <w:t>Bundan dolayı yarışmanın her aşamasında gençlik koordinatörleri, manevi danışmanlar ile Başkanlık gençlik çalışmalarında görev alan diğer personel aktif olarak yer alacaklardır.</w:t>
      </w:r>
    </w:p>
    <w:p w:rsidR="001F4B07"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Yarışma, </w:t>
      </w:r>
      <w:r w:rsidR="002670F3" w:rsidRPr="00A23510">
        <w:rPr>
          <w:rFonts w:asciiTheme="majorBidi" w:hAnsiTheme="majorBidi" w:cstheme="majorBidi"/>
          <w:b/>
          <w:bCs/>
          <w:sz w:val="24"/>
          <w:szCs w:val="24"/>
        </w:rPr>
        <w:t>kompozisyon</w:t>
      </w:r>
      <w:r w:rsidR="002670F3" w:rsidRPr="00A23510">
        <w:rPr>
          <w:rFonts w:asciiTheme="majorBidi" w:hAnsiTheme="majorBidi" w:cstheme="majorBidi"/>
          <w:sz w:val="24"/>
          <w:szCs w:val="24"/>
        </w:rPr>
        <w:t xml:space="preserve"> alanında lise öğrencileri arasında, </w:t>
      </w:r>
      <w:r w:rsidRPr="00A23510">
        <w:rPr>
          <w:rFonts w:asciiTheme="majorBidi" w:hAnsiTheme="majorBidi" w:cstheme="majorBidi"/>
          <w:b/>
          <w:bCs/>
          <w:sz w:val="24"/>
          <w:szCs w:val="24"/>
        </w:rPr>
        <w:t>resim</w:t>
      </w:r>
      <w:r w:rsidRPr="00A23510">
        <w:rPr>
          <w:rFonts w:asciiTheme="majorBidi" w:hAnsiTheme="majorBidi" w:cstheme="majorBidi"/>
          <w:sz w:val="24"/>
          <w:szCs w:val="24"/>
        </w:rPr>
        <w:t xml:space="preserve"> alanında</w:t>
      </w:r>
      <w:r w:rsidR="002670F3" w:rsidRPr="00A23510">
        <w:rPr>
          <w:rFonts w:asciiTheme="majorBidi" w:hAnsiTheme="majorBidi" w:cstheme="majorBidi"/>
          <w:sz w:val="24"/>
          <w:szCs w:val="24"/>
        </w:rPr>
        <w:t xml:space="preserve"> ortaokul öğrencileri arasında </w:t>
      </w:r>
      <w:r w:rsidRPr="00A23510">
        <w:rPr>
          <w:rFonts w:asciiTheme="majorBidi" w:hAnsiTheme="majorBidi" w:cstheme="majorBidi"/>
          <w:b/>
          <w:bCs/>
          <w:sz w:val="24"/>
          <w:szCs w:val="24"/>
        </w:rPr>
        <w:t>“</w:t>
      </w:r>
      <w:r w:rsidR="00681B31" w:rsidRPr="00A23510">
        <w:rPr>
          <w:rFonts w:asciiTheme="majorBidi" w:hAnsiTheme="majorBidi" w:cstheme="majorBidi"/>
          <w:b/>
          <w:bCs/>
          <w:sz w:val="24"/>
          <w:szCs w:val="24"/>
        </w:rPr>
        <w:t>On Kıta Bir Vatan İlelebet İstiklâl</w:t>
      </w:r>
      <w:r w:rsidR="00C62D79" w:rsidRPr="00A23510">
        <w:rPr>
          <w:rFonts w:asciiTheme="majorBidi" w:hAnsiTheme="majorBidi" w:cstheme="majorBidi"/>
          <w:b/>
          <w:bCs/>
          <w:sz w:val="24"/>
          <w:szCs w:val="24"/>
        </w:rPr>
        <w:t>”</w:t>
      </w:r>
      <w:r w:rsidRPr="00A23510">
        <w:rPr>
          <w:rFonts w:asciiTheme="majorBidi" w:hAnsiTheme="majorBidi" w:cstheme="majorBidi"/>
          <w:sz w:val="24"/>
          <w:szCs w:val="24"/>
        </w:rPr>
        <w:t xml:space="preserve"> teması ile gerçekleştirilecektir. </w:t>
      </w:r>
    </w:p>
    <w:p w:rsidR="001F4B07"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Yarışmaya sadece örgün eğitim-öğretime devam eden </w:t>
      </w:r>
      <w:r w:rsidR="002670F3" w:rsidRPr="00A23510">
        <w:rPr>
          <w:rFonts w:asciiTheme="majorBidi" w:hAnsiTheme="majorBidi" w:cstheme="majorBidi"/>
          <w:b/>
          <w:bCs/>
          <w:sz w:val="24"/>
          <w:szCs w:val="24"/>
        </w:rPr>
        <w:t>lise</w:t>
      </w:r>
      <w:r w:rsidR="002670F3" w:rsidRPr="00A23510">
        <w:rPr>
          <w:rFonts w:asciiTheme="majorBidi" w:hAnsiTheme="majorBidi" w:cstheme="majorBidi"/>
          <w:sz w:val="24"/>
          <w:szCs w:val="24"/>
        </w:rPr>
        <w:t xml:space="preserve"> ve </w:t>
      </w:r>
      <w:r w:rsidRPr="00A23510">
        <w:rPr>
          <w:rFonts w:asciiTheme="majorBidi" w:hAnsiTheme="majorBidi" w:cstheme="majorBidi"/>
          <w:b/>
          <w:bCs/>
          <w:sz w:val="24"/>
          <w:szCs w:val="24"/>
        </w:rPr>
        <w:t xml:space="preserve">ortaokul öğrencileri </w:t>
      </w:r>
      <w:r w:rsidRPr="00A23510">
        <w:rPr>
          <w:rFonts w:asciiTheme="majorBidi" w:hAnsiTheme="majorBidi" w:cstheme="majorBidi"/>
          <w:sz w:val="24"/>
          <w:szCs w:val="24"/>
        </w:rPr>
        <w:t>katılabileceklerdir. Bir öğrenci sadece en fazla bir eser ile katılım sağlayabilecektir.</w:t>
      </w:r>
    </w:p>
    <w:p w:rsidR="001F4B07"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Son başvuru tarihi</w:t>
      </w:r>
      <w:r w:rsidR="004E06A5">
        <w:rPr>
          <w:rFonts w:asciiTheme="majorBidi" w:hAnsiTheme="majorBidi" w:cstheme="majorBidi"/>
          <w:b/>
          <w:bCs/>
          <w:sz w:val="24"/>
          <w:szCs w:val="24"/>
        </w:rPr>
        <w:t xml:space="preserve"> 05</w:t>
      </w:r>
      <w:r w:rsidR="002670F3" w:rsidRPr="00A23510">
        <w:rPr>
          <w:rFonts w:asciiTheme="majorBidi" w:hAnsiTheme="majorBidi" w:cstheme="majorBidi"/>
          <w:b/>
          <w:bCs/>
          <w:sz w:val="24"/>
          <w:szCs w:val="24"/>
        </w:rPr>
        <w:t xml:space="preserve"> Mart 2021</w:t>
      </w:r>
      <w:r w:rsidRPr="00A23510">
        <w:rPr>
          <w:rFonts w:asciiTheme="majorBidi" w:hAnsiTheme="majorBidi" w:cstheme="majorBidi"/>
          <w:sz w:val="24"/>
          <w:szCs w:val="24"/>
        </w:rPr>
        <w:t>olarak belirlenmiştir. Başvurular ilçe müftülüklerine bireysel olarak, eser teslimi ve başvuru aynı anda olacak şekilde gerçekleştirilecektir.</w:t>
      </w:r>
    </w:p>
    <w:p w:rsidR="001F4B07" w:rsidRPr="00A23510" w:rsidRDefault="001F4B07" w:rsidP="001F4B07">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Yarışma aşamalı olarak ilçe ve il müftülüklerince ilçe birincileri ve il çapında birinci, ikinci ve üçüncü olarak dereceye girenlerin tespit edilmesiyle icra edilecektir. </w:t>
      </w:r>
    </w:p>
    <w:p w:rsidR="002670F3"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İlçe müftülükleri </w:t>
      </w:r>
      <w:r w:rsidR="002670F3" w:rsidRPr="00A23510">
        <w:rPr>
          <w:rFonts w:asciiTheme="majorBidi" w:hAnsiTheme="majorBidi" w:cstheme="majorBidi"/>
          <w:b/>
          <w:bCs/>
          <w:sz w:val="24"/>
          <w:szCs w:val="24"/>
        </w:rPr>
        <w:t>0</w:t>
      </w:r>
      <w:r w:rsidR="004E06A5">
        <w:rPr>
          <w:rFonts w:asciiTheme="majorBidi" w:hAnsiTheme="majorBidi" w:cstheme="majorBidi"/>
          <w:b/>
          <w:bCs/>
          <w:sz w:val="24"/>
          <w:szCs w:val="24"/>
        </w:rPr>
        <w:t>8</w:t>
      </w:r>
      <w:r w:rsidR="002670F3" w:rsidRPr="00A23510">
        <w:rPr>
          <w:rFonts w:asciiTheme="majorBidi" w:hAnsiTheme="majorBidi" w:cstheme="majorBidi"/>
          <w:b/>
          <w:bCs/>
          <w:sz w:val="24"/>
          <w:szCs w:val="24"/>
        </w:rPr>
        <w:t>Mart</w:t>
      </w:r>
      <w:r w:rsidRPr="00A23510">
        <w:rPr>
          <w:rFonts w:asciiTheme="majorBidi" w:hAnsiTheme="majorBidi" w:cstheme="majorBidi"/>
          <w:b/>
          <w:bCs/>
          <w:sz w:val="24"/>
          <w:szCs w:val="24"/>
        </w:rPr>
        <w:t xml:space="preserve"> 202</w:t>
      </w:r>
      <w:r w:rsidR="002670F3" w:rsidRPr="00A23510">
        <w:rPr>
          <w:rFonts w:asciiTheme="majorBidi" w:hAnsiTheme="majorBidi" w:cstheme="majorBidi"/>
          <w:b/>
          <w:bCs/>
          <w:sz w:val="24"/>
          <w:szCs w:val="24"/>
        </w:rPr>
        <w:t>1</w:t>
      </w:r>
      <w:r w:rsidRPr="00A23510">
        <w:rPr>
          <w:rFonts w:asciiTheme="majorBidi" w:hAnsiTheme="majorBidi" w:cstheme="majorBidi"/>
          <w:sz w:val="24"/>
          <w:szCs w:val="24"/>
        </w:rPr>
        <w:t xml:space="preserve"> tarihine kadar ilçe birincisini belirleyerek il müftülüklerine bildireceklerdir. Büyükşehir statüsünde olmayan illerde merkez ilçe birincisi il m</w:t>
      </w:r>
      <w:r w:rsidR="002670F3" w:rsidRPr="00A23510">
        <w:rPr>
          <w:rFonts w:asciiTheme="majorBidi" w:hAnsiTheme="majorBidi" w:cstheme="majorBidi"/>
          <w:sz w:val="24"/>
          <w:szCs w:val="24"/>
        </w:rPr>
        <w:t>üftülüğünce tespit edilecektir.</w:t>
      </w:r>
    </w:p>
    <w:p w:rsidR="002670F3" w:rsidRPr="00A23510" w:rsidRDefault="001F4B07" w:rsidP="000327A5">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İl müftülükleri ise </w:t>
      </w:r>
      <w:r w:rsidR="002670F3" w:rsidRPr="00A23510">
        <w:rPr>
          <w:rFonts w:asciiTheme="majorBidi" w:hAnsiTheme="majorBidi" w:cstheme="majorBidi"/>
          <w:b/>
          <w:bCs/>
          <w:sz w:val="24"/>
          <w:szCs w:val="24"/>
        </w:rPr>
        <w:t>12Mart 2021</w:t>
      </w:r>
      <w:r w:rsidRPr="00A23510">
        <w:rPr>
          <w:rFonts w:asciiTheme="majorBidi" w:hAnsiTheme="majorBidi" w:cstheme="majorBidi"/>
          <w:sz w:val="24"/>
          <w:szCs w:val="24"/>
        </w:rPr>
        <w:t xml:space="preserve"> tarihin</w:t>
      </w:r>
      <w:r w:rsidR="000327A5">
        <w:rPr>
          <w:rFonts w:asciiTheme="majorBidi" w:hAnsiTheme="majorBidi" w:cstheme="majorBidi"/>
          <w:sz w:val="24"/>
          <w:szCs w:val="24"/>
        </w:rPr>
        <w:t>d</w:t>
      </w:r>
      <w:r w:rsidRPr="00A23510">
        <w:rPr>
          <w:rFonts w:asciiTheme="majorBidi" w:hAnsiTheme="majorBidi" w:cstheme="majorBidi"/>
          <w:sz w:val="24"/>
          <w:szCs w:val="24"/>
        </w:rPr>
        <w:t xml:space="preserve">e yarışmayı </w:t>
      </w:r>
      <w:r w:rsidR="002670F3" w:rsidRPr="00A23510">
        <w:rPr>
          <w:rFonts w:asciiTheme="majorBidi" w:eastAsiaTheme="minorHAnsi" w:hAnsiTheme="majorBidi" w:cstheme="majorBidi"/>
          <w:sz w:val="24"/>
          <w:szCs w:val="24"/>
          <w:lang w:eastAsia="en-US"/>
        </w:rPr>
        <w:t xml:space="preserve">sonuçlandırıp dereceye girenleri internet siteleri üzerinden ilan edeceklerdir.  </w:t>
      </w:r>
    </w:p>
    <w:p w:rsidR="00015704" w:rsidRPr="00A23510" w:rsidRDefault="00015704" w:rsidP="00015704">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Her iki kategori için tek bir değerlendirme komisyonu ilçelerde kaymakamlık, illerde valilik oluru ile oluşturulacaktır. </w:t>
      </w:r>
    </w:p>
    <w:p w:rsidR="001F4B07" w:rsidRPr="00A23510" w:rsidRDefault="001F4B07" w:rsidP="00FC3DF1">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Komisyonda illerde İl Müftüsü başkanlığında, İl Milli Eğitim Müdürlüğü’nden resim</w:t>
      </w:r>
      <w:r w:rsidR="00015704" w:rsidRPr="00A23510">
        <w:rPr>
          <w:rFonts w:asciiTheme="majorBidi" w:hAnsiTheme="majorBidi" w:cstheme="majorBidi"/>
          <w:sz w:val="24"/>
          <w:szCs w:val="24"/>
        </w:rPr>
        <w:t xml:space="preserve"> ve kompozisyon</w:t>
      </w:r>
      <w:r w:rsidRPr="00A23510">
        <w:rPr>
          <w:rFonts w:asciiTheme="majorBidi" w:hAnsiTheme="majorBidi" w:cstheme="majorBidi"/>
          <w:sz w:val="24"/>
          <w:szCs w:val="24"/>
        </w:rPr>
        <w:t xml:space="preserve"> alanında </w:t>
      </w:r>
      <w:r w:rsidR="00015704" w:rsidRPr="00A23510">
        <w:rPr>
          <w:rFonts w:asciiTheme="majorBidi" w:hAnsiTheme="majorBidi" w:cstheme="majorBidi"/>
          <w:sz w:val="24"/>
          <w:szCs w:val="24"/>
        </w:rPr>
        <w:t>iki</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2</w:t>
      </w:r>
      <w:r w:rsidRPr="00A23510">
        <w:rPr>
          <w:rFonts w:asciiTheme="majorBidi" w:hAnsiTheme="majorBidi" w:cstheme="majorBidi"/>
          <w:sz w:val="24"/>
          <w:szCs w:val="24"/>
        </w:rPr>
        <w:t>) uzman personel, il müftü yardımcısı veya din hizmetleri şube müdürü</w:t>
      </w:r>
      <w:r w:rsidR="00015704" w:rsidRPr="00A23510">
        <w:rPr>
          <w:rFonts w:asciiTheme="majorBidi" w:hAnsiTheme="majorBidi" w:cstheme="majorBidi"/>
          <w:sz w:val="24"/>
          <w:szCs w:val="24"/>
        </w:rPr>
        <w:t xml:space="preserve"> veya vaiz</w:t>
      </w:r>
      <w:r w:rsidRPr="00A23510">
        <w:rPr>
          <w:rFonts w:asciiTheme="majorBidi" w:hAnsiTheme="majorBidi" w:cstheme="majorBidi"/>
          <w:sz w:val="24"/>
          <w:szCs w:val="24"/>
        </w:rPr>
        <w:t xml:space="preserve"> ve erkek-kadın il gençlik koordinatörleri olmak üzere toplamda </w:t>
      </w:r>
      <w:r w:rsidR="00015704" w:rsidRPr="00A23510">
        <w:rPr>
          <w:rFonts w:asciiTheme="majorBidi" w:hAnsiTheme="majorBidi" w:cstheme="majorBidi"/>
          <w:sz w:val="24"/>
          <w:szCs w:val="24"/>
        </w:rPr>
        <w:t>altı</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6</w:t>
      </w:r>
      <w:r w:rsidRPr="00A23510">
        <w:rPr>
          <w:rFonts w:asciiTheme="majorBidi" w:hAnsiTheme="majorBidi" w:cstheme="majorBidi"/>
          <w:sz w:val="24"/>
          <w:szCs w:val="24"/>
        </w:rPr>
        <w:t xml:space="preserve">) kişi yer alacaktır. </w:t>
      </w:r>
    </w:p>
    <w:p w:rsidR="001F4B07" w:rsidRPr="00A23510" w:rsidRDefault="001F4B07" w:rsidP="000327A5">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İlçelerde ise, İlçe Müftüsü başkanlığında, İlçe Milli Eğitim Müdürlüğünden resim</w:t>
      </w:r>
      <w:r w:rsidR="00015704" w:rsidRPr="00A23510">
        <w:rPr>
          <w:rFonts w:asciiTheme="majorBidi" w:hAnsiTheme="majorBidi" w:cstheme="majorBidi"/>
          <w:sz w:val="24"/>
          <w:szCs w:val="24"/>
        </w:rPr>
        <w:t xml:space="preserve"> ve kompozisyon alanlarındauzman iki</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2</w:t>
      </w:r>
      <w:r w:rsidRPr="00A23510">
        <w:rPr>
          <w:rFonts w:asciiTheme="majorBidi" w:hAnsiTheme="majorBidi" w:cstheme="majorBidi"/>
          <w:sz w:val="24"/>
          <w:szCs w:val="24"/>
        </w:rPr>
        <w:t xml:space="preserve">) </w:t>
      </w:r>
      <w:r w:rsidR="000327A5">
        <w:rPr>
          <w:rFonts w:asciiTheme="majorBidi" w:hAnsiTheme="majorBidi" w:cstheme="majorBidi"/>
          <w:sz w:val="24"/>
          <w:szCs w:val="24"/>
        </w:rPr>
        <w:t xml:space="preserve">personel </w:t>
      </w:r>
      <w:r w:rsidRPr="00A23510">
        <w:rPr>
          <w:rFonts w:asciiTheme="majorBidi" w:hAnsiTheme="majorBidi" w:cstheme="majorBidi"/>
          <w:sz w:val="24"/>
          <w:szCs w:val="24"/>
        </w:rPr>
        <w:t>ve erkek-kadın ilçe gençlik koordinatörl</w:t>
      </w:r>
      <w:r w:rsidR="00015704" w:rsidRPr="00A23510">
        <w:rPr>
          <w:rFonts w:asciiTheme="majorBidi" w:hAnsiTheme="majorBidi" w:cstheme="majorBidi"/>
          <w:sz w:val="24"/>
          <w:szCs w:val="24"/>
        </w:rPr>
        <w:t xml:space="preserve">eri olmak üzere toplamda </w:t>
      </w:r>
      <w:r w:rsidR="000327A5">
        <w:rPr>
          <w:rFonts w:asciiTheme="majorBidi" w:hAnsiTheme="majorBidi" w:cstheme="majorBidi"/>
          <w:sz w:val="24"/>
          <w:szCs w:val="24"/>
        </w:rPr>
        <w:t>beş (5</w:t>
      </w:r>
      <w:r w:rsidRPr="00A23510">
        <w:rPr>
          <w:rFonts w:asciiTheme="majorBidi" w:hAnsiTheme="majorBidi" w:cstheme="majorBidi"/>
          <w:sz w:val="24"/>
          <w:szCs w:val="24"/>
        </w:rPr>
        <w:t>) kişi yer alacaktır. Sınav komisyonu ile ilgili yazışmalar müftülüklerce yapılacaktır.</w:t>
      </w:r>
    </w:p>
    <w:p w:rsidR="007F15FD" w:rsidRPr="00A23510" w:rsidRDefault="007F15FD" w:rsidP="007F15FD">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Yarışma neticesinde ilçelerde resim ve kompozisyon alanlarında ayrı ayrı olmak üzere birinci olan öğrenciler ilçe müftülükleri, illerde resim ve kompozisyon alanlarında ayrı ayrı olmak üzere dereceye giren öğrenciler ise il müftülükleri tarafından ödüllendirilecektir.</w:t>
      </w:r>
    </w:p>
    <w:p w:rsidR="007F15FD" w:rsidRPr="00A23510" w:rsidRDefault="007F15FD" w:rsidP="00BC12EE">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İlçelerde resim ve kompozisyon alanlarında ayrı ayrı olmak üzere birinci olan öğrenciler 200 TL, ikinci olan öğrenciler 150 TL ve üçüncü olan </w:t>
      </w:r>
      <w:r w:rsidR="00BC12EE">
        <w:rPr>
          <w:rFonts w:asciiTheme="majorBidi" w:hAnsiTheme="majorBidi" w:cstheme="majorBidi"/>
          <w:sz w:val="24"/>
          <w:szCs w:val="24"/>
        </w:rPr>
        <w:t xml:space="preserve">öğrenciler de </w:t>
      </w:r>
      <w:r w:rsidRPr="00A23510">
        <w:rPr>
          <w:rFonts w:asciiTheme="majorBidi" w:hAnsiTheme="majorBidi" w:cstheme="majorBidi"/>
          <w:sz w:val="24"/>
          <w:szCs w:val="24"/>
        </w:rPr>
        <w:t xml:space="preserve">100 TL ile ödüllendirilecektir. </w:t>
      </w:r>
    </w:p>
    <w:p w:rsidR="007F15FD" w:rsidRPr="00A23510" w:rsidRDefault="007F15FD" w:rsidP="00526DE3">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İllerde resim ve kompozisyon alanlarında ayrı ayrı olmak üzere birinci olan öğrencilere 250 TL, ikinci olan </w:t>
      </w:r>
      <w:r w:rsidR="00526DE3" w:rsidRPr="00A23510">
        <w:rPr>
          <w:rFonts w:asciiTheme="majorBidi" w:hAnsiTheme="majorBidi" w:cstheme="majorBidi"/>
          <w:sz w:val="24"/>
          <w:szCs w:val="24"/>
        </w:rPr>
        <w:t>öğrencilere</w:t>
      </w:r>
      <w:r w:rsidRPr="00A23510">
        <w:rPr>
          <w:rFonts w:asciiTheme="majorBidi" w:hAnsiTheme="majorBidi" w:cstheme="majorBidi"/>
          <w:sz w:val="24"/>
          <w:szCs w:val="24"/>
        </w:rPr>
        <w:t xml:space="preserve"> 200 TL ve üçüncü olan </w:t>
      </w:r>
      <w:r w:rsidR="00526DE3" w:rsidRPr="00A23510">
        <w:rPr>
          <w:rFonts w:asciiTheme="majorBidi" w:hAnsiTheme="majorBidi" w:cstheme="majorBidi"/>
          <w:sz w:val="24"/>
          <w:szCs w:val="24"/>
        </w:rPr>
        <w:t>öğrencilere de</w:t>
      </w:r>
      <w:r w:rsidRPr="00A23510">
        <w:rPr>
          <w:rFonts w:asciiTheme="majorBidi" w:hAnsiTheme="majorBidi" w:cstheme="majorBidi"/>
          <w:sz w:val="24"/>
          <w:szCs w:val="24"/>
        </w:rPr>
        <w:t xml:space="preserve"> 150 TL ödül verilecektir. </w:t>
      </w:r>
    </w:p>
    <w:p w:rsidR="007F15FD" w:rsidRDefault="007F15FD" w:rsidP="00526DE3">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Müftülükler ayrıca imkânları nispetinde yarışmaya katılım sağlayan öğrencileri ödüllendirebileceklerdir.</w:t>
      </w:r>
    </w:p>
    <w:p w:rsidR="00526DE3" w:rsidRPr="00A23510" w:rsidRDefault="001F4B07" w:rsidP="00FC3DF1">
      <w:pPr>
        <w:pStyle w:val="ListeParagraf"/>
        <w:numPr>
          <w:ilvl w:val="0"/>
          <w:numId w:val="1"/>
        </w:numPr>
        <w:spacing w:line="276" w:lineRule="auto"/>
        <w:jc w:val="both"/>
        <w:rPr>
          <w:rFonts w:asciiTheme="majorBidi" w:eastAsia="Times New Roman" w:hAnsiTheme="majorBidi" w:cstheme="majorBidi"/>
          <w:sz w:val="24"/>
          <w:szCs w:val="24"/>
        </w:rPr>
      </w:pPr>
      <w:r w:rsidRPr="00A23510">
        <w:rPr>
          <w:rFonts w:asciiTheme="majorBidi" w:hAnsiTheme="majorBidi" w:cstheme="majorBidi"/>
          <w:sz w:val="24"/>
          <w:szCs w:val="24"/>
        </w:rPr>
        <w:lastRenderedPageBreak/>
        <w:t xml:space="preserve">Yarışmaya katılan eserler iade edilmeyecek, Müftülüklerce bir sonraki yıl </w:t>
      </w:r>
      <w:r w:rsidR="00526DE3" w:rsidRPr="00A23510">
        <w:rPr>
          <w:rFonts w:asciiTheme="majorBidi" w:hAnsiTheme="majorBidi" w:cstheme="majorBidi"/>
          <w:sz w:val="24"/>
          <w:szCs w:val="24"/>
        </w:rPr>
        <w:t>Mart</w:t>
      </w:r>
      <w:r w:rsidRPr="00A23510">
        <w:rPr>
          <w:rFonts w:asciiTheme="majorBidi" w:hAnsiTheme="majorBidi" w:cstheme="majorBidi"/>
          <w:sz w:val="24"/>
          <w:szCs w:val="24"/>
        </w:rPr>
        <w:t xml:space="preserve"> ayına kadar muhafaza edilecektir. </w:t>
      </w:r>
    </w:p>
    <w:p w:rsidR="00526DE3" w:rsidRPr="000327A5" w:rsidRDefault="00526DE3" w:rsidP="000327A5">
      <w:pPr>
        <w:pStyle w:val="ListeParagraf"/>
        <w:numPr>
          <w:ilvl w:val="0"/>
          <w:numId w:val="1"/>
        </w:numPr>
        <w:spacing w:line="276" w:lineRule="auto"/>
        <w:jc w:val="both"/>
        <w:rPr>
          <w:rFonts w:asciiTheme="majorBidi" w:eastAsia="Times New Roman" w:hAnsiTheme="majorBidi" w:cstheme="majorBidi"/>
          <w:sz w:val="24"/>
          <w:szCs w:val="24"/>
        </w:rPr>
      </w:pPr>
      <w:r w:rsidRPr="00A23510">
        <w:rPr>
          <w:rFonts w:asciiTheme="majorBidi" w:hAnsiTheme="majorBidi" w:cstheme="majorBidi"/>
          <w:sz w:val="24"/>
          <w:szCs w:val="24"/>
        </w:rPr>
        <w:t>Yarışmanın tanıtım ve duyurusu</w:t>
      </w:r>
      <w:r w:rsidR="000327A5">
        <w:rPr>
          <w:rFonts w:asciiTheme="majorBidi" w:hAnsiTheme="majorBidi" w:cstheme="majorBidi"/>
          <w:sz w:val="24"/>
          <w:szCs w:val="24"/>
        </w:rPr>
        <w:t xml:space="preserve"> il ve ilçe müftülüklerince yapılacaktır. B</w:t>
      </w:r>
      <w:r w:rsidR="000327A5" w:rsidRPr="000327A5">
        <w:rPr>
          <w:rFonts w:asciiTheme="majorBidi" w:hAnsiTheme="majorBidi" w:cstheme="majorBidi"/>
          <w:sz w:val="24"/>
          <w:szCs w:val="24"/>
        </w:rPr>
        <w:t>aşkanlığımızca hazırlanan</w:t>
      </w:r>
      <w:bookmarkStart w:id="0" w:name="_GoBack"/>
      <w:bookmarkEnd w:id="0"/>
      <w:r w:rsidR="00BE37D3">
        <w:rPr>
          <w:rFonts w:asciiTheme="majorBidi" w:hAnsiTheme="majorBidi" w:cstheme="majorBidi"/>
          <w:sz w:val="24"/>
          <w:szCs w:val="24"/>
        </w:rPr>
        <w:t>Ek-3 ve Ek-4’te yer alan</w:t>
      </w:r>
      <w:r w:rsidR="000327A5" w:rsidRPr="000327A5">
        <w:rPr>
          <w:rFonts w:asciiTheme="majorBidi" w:hAnsiTheme="majorBidi" w:cstheme="majorBidi"/>
          <w:sz w:val="24"/>
          <w:szCs w:val="24"/>
        </w:rPr>
        <w:t xml:space="preserve"> afişler müftülüklerin web sayfalarında, sosyal medyada paylaşılacak </w:t>
      </w:r>
      <w:r w:rsidRPr="000327A5">
        <w:rPr>
          <w:rFonts w:asciiTheme="majorBidi" w:hAnsiTheme="majorBidi" w:cstheme="majorBidi"/>
          <w:sz w:val="24"/>
          <w:szCs w:val="24"/>
        </w:rPr>
        <w:t xml:space="preserve">ve gençlik koordinatörlerince okul idareleri ile irtibata geçilerek </w:t>
      </w:r>
      <w:r w:rsidR="000327A5" w:rsidRPr="000327A5">
        <w:rPr>
          <w:rFonts w:asciiTheme="majorBidi" w:hAnsiTheme="majorBidi" w:cstheme="majorBidi"/>
          <w:sz w:val="24"/>
          <w:szCs w:val="24"/>
        </w:rPr>
        <w:t>okullarda asılması sağlanacaktır.</w:t>
      </w:r>
      <w:r w:rsidRPr="000327A5">
        <w:rPr>
          <w:rFonts w:asciiTheme="majorBidi" w:hAnsiTheme="majorBidi" w:cstheme="majorBidi"/>
          <w:sz w:val="24"/>
          <w:szCs w:val="24"/>
        </w:rPr>
        <w:t xml:space="preserve"> Gerektiğinde diğer tanıtıcı materyaller kullanılacaktır.</w:t>
      </w:r>
      <w:r w:rsidRPr="000327A5">
        <w:rPr>
          <w:rFonts w:asciiTheme="majorBidi" w:eastAsiaTheme="minorHAnsi" w:hAnsiTheme="majorBidi" w:cstheme="majorBidi"/>
          <w:sz w:val="24"/>
          <w:szCs w:val="24"/>
          <w:lang w:eastAsia="en-US"/>
        </w:rPr>
        <w:t xml:space="preserve"> Ayrıca konu vaazlarda da dile getirilecektir.  Din görevlileri, görevli oldukları cami/Kur’an kursuna en yakın okullardan yüksek katılım sağla</w:t>
      </w:r>
      <w:r w:rsidR="00FC3DF1" w:rsidRPr="000327A5">
        <w:rPr>
          <w:rFonts w:asciiTheme="majorBidi" w:eastAsiaTheme="minorHAnsi" w:hAnsiTheme="majorBidi" w:cstheme="majorBidi"/>
          <w:sz w:val="24"/>
          <w:szCs w:val="24"/>
          <w:lang w:eastAsia="en-US"/>
        </w:rPr>
        <w:t xml:space="preserve">nmasına </w:t>
      </w:r>
      <w:r w:rsidRPr="000327A5">
        <w:rPr>
          <w:rFonts w:asciiTheme="majorBidi" w:eastAsiaTheme="minorHAnsi" w:hAnsiTheme="majorBidi" w:cstheme="majorBidi"/>
          <w:sz w:val="24"/>
          <w:szCs w:val="24"/>
          <w:lang w:eastAsia="en-US"/>
        </w:rPr>
        <w:t xml:space="preserve">yönelik </w:t>
      </w:r>
      <w:r w:rsidR="00FC3DF1" w:rsidRPr="000327A5">
        <w:rPr>
          <w:rFonts w:asciiTheme="majorBidi" w:eastAsiaTheme="minorHAnsi" w:hAnsiTheme="majorBidi" w:cstheme="majorBidi"/>
          <w:sz w:val="24"/>
          <w:szCs w:val="24"/>
          <w:lang w:eastAsia="en-US"/>
        </w:rPr>
        <w:t xml:space="preserve">teşvik edici </w:t>
      </w:r>
      <w:r w:rsidRPr="000327A5">
        <w:rPr>
          <w:rFonts w:asciiTheme="majorBidi" w:eastAsiaTheme="minorHAnsi" w:hAnsiTheme="majorBidi" w:cstheme="majorBidi"/>
          <w:sz w:val="24"/>
          <w:szCs w:val="24"/>
          <w:lang w:eastAsia="en-US"/>
        </w:rPr>
        <w:t>çalışmalar</w:t>
      </w:r>
      <w:r w:rsidR="00FC3DF1" w:rsidRPr="000327A5">
        <w:rPr>
          <w:rFonts w:asciiTheme="majorBidi" w:eastAsiaTheme="minorHAnsi" w:hAnsiTheme="majorBidi" w:cstheme="majorBidi"/>
          <w:sz w:val="24"/>
          <w:szCs w:val="24"/>
          <w:lang w:eastAsia="en-US"/>
        </w:rPr>
        <w:t>d</w:t>
      </w:r>
      <w:r w:rsidRPr="000327A5">
        <w:rPr>
          <w:rFonts w:asciiTheme="majorBidi" w:eastAsiaTheme="minorHAnsi" w:hAnsiTheme="majorBidi" w:cstheme="majorBidi"/>
          <w:sz w:val="24"/>
          <w:szCs w:val="24"/>
          <w:lang w:eastAsia="en-US"/>
        </w:rPr>
        <w:t>a</w:t>
      </w:r>
      <w:r w:rsidR="00FC3DF1" w:rsidRPr="000327A5">
        <w:rPr>
          <w:rFonts w:asciiTheme="majorBidi" w:eastAsiaTheme="minorHAnsi" w:hAnsiTheme="majorBidi" w:cstheme="majorBidi"/>
          <w:sz w:val="24"/>
          <w:szCs w:val="24"/>
          <w:lang w:eastAsia="en-US"/>
        </w:rPr>
        <w:t xml:space="preserve"> bulunacaklardır.</w:t>
      </w:r>
    </w:p>
    <w:p w:rsidR="00526DE3" w:rsidRPr="00A23510" w:rsidRDefault="001F4B07" w:rsidP="00526DE3">
      <w:pPr>
        <w:pStyle w:val="ListeParagraf"/>
        <w:numPr>
          <w:ilvl w:val="0"/>
          <w:numId w:val="1"/>
        </w:numPr>
        <w:spacing w:line="276" w:lineRule="auto"/>
        <w:jc w:val="both"/>
        <w:rPr>
          <w:rFonts w:asciiTheme="majorBidi" w:eastAsia="Times New Roman" w:hAnsiTheme="majorBidi" w:cstheme="majorBidi"/>
          <w:sz w:val="24"/>
          <w:szCs w:val="24"/>
        </w:rPr>
      </w:pPr>
      <w:r w:rsidRPr="00A23510">
        <w:rPr>
          <w:rFonts w:asciiTheme="majorBidi" w:hAnsiTheme="majorBidi" w:cstheme="majorBidi"/>
          <w:sz w:val="24"/>
          <w:szCs w:val="24"/>
        </w:rPr>
        <w:t>Yarışmacılar, başvuru ve eser teslimi esnasında öğrenci (ortaokul</w:t>
      </w:r>
      <w:r w:rsidR="00526DE3" w:rsidRPr="00A23510">
        <w:rPr>
          <w:rFonts w:asciiTheme="majorBidi" w:hAnsiTheme="majorBidi" w:cstheme="majorBidi"/>
          <w:sz w:val="24"/>
          <w:szCs w:val="24"/>
        </w:rPr>
        <w:t xml:space="preserve"> ve lise</w:t>
      </w:r>
      <w:r w:rsidRPr="00A23510">
        <w:rPr>
          <w:rFonts w:asciiTheme="majorBidi" w:hAnsiTheme="majorBidi" w:cstheme="majorBidi"/>
          <w:sz w:val="24"/>
          <w:szCs w:val="24"/>
        </w:rPr>
        <w:t xml:space="preserve">) olduğunu belirten belgeyi ve T.C. Kimlik Kartını yanlarında bulunduracaklardır. </w:t>
      </w:r>
      <w:r w:rsidR="00526DE3" w:rsidRPr="00A23510">
        <w:rPr>
          <w:rFonts w:asciiTheme="majorBidi" w:eastAsiaTheme="minorHAnsi" w:hAnsiTheme="majorBidi" w:cstheme="majorBidi"/>
          <w:sz w:val="24"/>
          <w:szCs w:val="24"/>
          <w:lang w:eastAsia="en-US"/>
        </w:rPr>
        <w:t>Ayrıca her bir öğrenci, velisi tarafından imzalanmış “Ve</w:t>
      </w:r>
      <w:r w:rsidR="0003214F">
        <w:rPr>
          <w:rFonts w:asciiTheme="majorBidi" w:eastAsiaTheme="minorHAnsi" w:hAnsiTheme="majorBidi" w:cstheme="majorBidi"/>
          <w:sz w:val="24"/>
          <w:szCs w:val="24"/>
          <w:lang w:eastAsia="en-US"/>
        </w:rPr>
        <w:t>lisi bulunduğum ……………..’</w:t>
      </w:r>
      <w:r w:rsidR="00526DE3" w:rsidRPr="00A23510">
        <w:rPr>
          <w:rFonts w:asciiTheme="majorBidi" w:eastAsiaTheme="minorHAnsi" w:hAnsiTheme="majorBidi" w:cstheme="majorBidi"/>
          <w:sz w:val="24"/>
          <w:szCs w:val="24"/>
          <w:lang w:eastAsia="en-US"/>
        </w:rPr>
        <w:t>nın Müftülüğünüzce düzenlenen kompozisyon/resim yarışmasına katılmasına</w:t>
      </w:r>
      <w:r w:rsidR="00FC3DF1" w:rsidRPr="00A23510">
        <w:rPr>
          <w:rFonts w:asciiTheme="majorBidi" w:eastAsiaTheme="minorHAnsi" w:hAnsiTheme="majorBidi" w:cstheme="majorBidi"/>
          <w:sz w:val="24"/>
          <w:szCs w:val="24"/>
          <w:lang w:eastAsia="en-US"/>
        </w:rPr>
        <w:t>,</w:t>
      </w:r>
      <w:r w:rsidR="00526DE3" w:rsidRPr="00A23510">
        <w:rPr>
          <w:rFonts w:asciiTheme="majorBidi" w:eastAsiaTheme="minorHAnsi" w:hAnsiTheme="majorBidi" w:cstheme="majorBidi"/>
          <w:sz w:val="24"/>
          <w:szCs w:val="24"/>
          <w:lang w:eastAsia="en-US"/>
        </w:rPr>
        <w:t xml:space="preserve">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rsidR="001F4B07" w:rsidRPr="00A23510" w:rsidRDefault="001F4B07" w:rsidP="00D861BD">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Eserlerde siyasi mesajların bulunmaması, ahlak kurallarına uygun oluşu ve bir ticari markanın reklamını</w:t>
      </w:r>
      <w:r w:rsidR="00526DE3" w:rsidRPr="00A23510">
        <w:rPr>
          <w:rFonts w:asciiTheme="majorBidi" w:hAnsiTheme="majorBidi" w:cstheme="majorBidi"/>
          <w:sz w:val="24"/>
          <w:szCs w:val="24"/>
        </w:rPr>
        <w:t>n</w:t>
      </w:r>
      <w:r w:rsidRPr="00A23510">
        <w:rPr>
          <w:rFonts w:asciiTheme="majorBidi" w:hAnsiTheme="majorBidi" w:cstheme="majorBidi"/>
          <w:sz w:val="24"/>
          <w:szCs w:val="24"/>
        </w:rPr>
        <w:t xml:space="preserve"> yap</w:t>
      </w:r>
      <w:r w:rsidR="00526DE3" w:rsidRPr="00A23510">
        <w:rPr>
          <w:rFonts w:asciiTheme="majorBidi" w:hAnsiTheme="majorBidi" w:cstheme="majorBidi"/>
          <w:sz w:val="24"/>
          <w:szCs w:val="24"/>
        </w:rPr>
        <w:t>ıl</w:t>
      </w:r>
      <w:r w:rsidR="0003214F">
        <w:rPr>
          <w:rFonts w:asciiTheme="majorBidi" w:hAnsiTheme="majorBidi" w:cstheme="majorBidi"/>
          <w:sz w:val="24"/>
          <w:szCs w:val="24"/>
        </w:rPr>
        <w:t>maması vb. hususlara dikkat</w:t>
      </w:r>
      <w:r w:rsidRPr="00A23510">
        <w:rPr>
          <w:rFonts w:asciiTheme="majorBidi" w:hAnsiTheme="majorBidi" w:cstheme="majorBidi"/>
          <w:sz w:val="24"/>
          <w:szCs w:val="24"/>
        </w:rPr>
        <w:t xml:space="preserve"> edilecektir.</w:t>
      </w:r>
    </w:p>
    <w:p w:rsidR="00526DE3" w:rsidRPr="00A23510" w:rsidRDefault="00526DE3" w:rsidP="00526DE3">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Kompozisyon alanınd</w:t>
      </w:r>
      <w:r w:rsidR="0003214F">
        <w:rPr>
          <w:rFonts w:asciiTheme="majorBidi" w:hAnsiTheme="majorBidi" w:cstheme="majorBidi"/>
          <w:sz w:val="24"/>
          <w:szCs w:val="24"/>
        </w:rPr>
        <w:t>a yarışmaya katılan eserlerde</w:t>
      </w:r>
      <w:r w:rsidRPr="00A23510">
        <w:rPr>
          <w:rFonts w:asciiTheme="majorBidi" w:hAnsiTheme="majorBidi" w:cstheme="majorBidi"/>
          <w:sz w:val="24"/>
          <w:szCs w:val="24"/>
        </w:rPr>
        <w:t>;</w:t>
      </w:r>
    </w:p>
    <w:p w:rsidR="00526DE3" w:rsidRPr="00A23510" w:rsidRDefault="00526DE3" w:rsidP="006B7199">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a) </w:t>
      </w:r>
      <w:r w:rsidR="00C62D79" w:rsidRPr="00A23510">
        <w:rPr>
          <w:rFonts w:asciiTheme="majorBidi" w:hAnsiTheme="majorBidi" w:cstheme="majorBidi"/>
          <w:sz w:val="24"/>
          <w:szCs w:val="24"/>
        </w:rPr>
        <w:t>“</w:t>
      </w:r>
      <w:r w:rsidR="00C62D79" w:rsidRPr="00A23510">
        <w:rPr>
          <w:rFonts w:asciiTheme="majorBidi" w:hAnsiTheme="majorBidi" w:cstheme="majorBidi"/>
          <w:b/>
          <w:bCs/>
          <w:sz w:val="24"/>
          <w:szCs w:val="24"/>
          <w:lang w:bidi="hi-IN"/>
        </w:rPr>
        <w:t>On Kıta Bir Vatan İlelebet İstiklâl”</w:t>
      </w:r>
      <w:r w:rsidRPr="00A23510">
        <w:rPr>
          <w:rFonts w:asciiTheme="majorBidi" w:hAnsiTheme="majorBidi" w:cstheme="majorBidi"/>
          <w:sz w:val="24"/>
          <w:szCs w:val="24"/>
        </w:rPr>
        <w:t>teması ile bağlantılı ve özgün olması, alıntılar için kaynak gösterilmesi</w:t>
      </w:r>
      <w:r w:rsidR="006B7199" w:rsidRPr="00A23510">
        <w:rPr>
          <w:rFonts w:asciiTheme="majorBidi" w:hAnsiTheme="majorBidi" w:cstheme="majorBidi"/>
          <w:sz w:val="24"/>
          <w:szCs w:val="24"/>
        </w:rPr>
        <w:t xml:space="preserve"> hususlarına dikkat edilecektir.</w:t>
      </w:r>
    </w:p>
    <w:p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b) Eserin Türkçe dilbilgisi kurallarına uygun olarak, tercihen elektronik ortamda, times new roman fontuyla, 12 punto ile yazılması istenecek, ancak el yazısı ile yazılmış eserler de yarışmaya kabul edilebilecektir. </w:t>
      </w:r>
    </w:p>
    <w:p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c) Eserin yazılı olduğu sayfanın (birden çok sayfa söz konusu olduğunda her sayfanın) sol üstüne öğrencinin adının, soyadının, iletişim bilgilerinin ve öğrencisi olduğu okulun adının yazılması şarttır.</w:t>
      </w:r>
    </w:p>
    <w:p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d) Katılımcılar eserlerinin özgün olduğunu, daha önce benzeri bir yarışmaya katılmamış olduğunu kabul etmiş sayılırlar. </w:t>
      </w:r>
    </w:p>
    <w:p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e) Değerlendirme komisyonu aşağıdaki kriterlere göre puanlama yapacaktır:</w:t>
      </w:r>
    </w:p>
    <w:tbl>
      <w:tblPr>
        <w:tblStyle w:val="TabloKlavuzu"/>
        <w:tblW w:w="0" w:type="auto"/>
        <w:tblInd w:w="0" w:type="dxa"/>
        <w:tblLook w:val="04A0"/>
      </w:tblPr>
      <w:tblGrid>
        <w:gridCol w:w="562"/>
        <w:gridCol w:w="7074"/>
        <w:gridCol w:w="1426"/>
      </w:tblGrid>
      <w:tr w:rsidR="00A23510"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1</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 xml:space="preserve">Konuyu kompozisyon ile ifade edebilme gücü </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Duygu ve düşünceyi ifade edebilme gücü</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3</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Kullandığı dilin akıcılığı</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4</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Kompozisyonda özgünlük</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526DE3"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5</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Türkçe dilbilgisi kurallarına uygunluk</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bl>
    <w:p w:rsidR="00526DE3" w:rsidRPr="00A23510" w:rsidRDefault="00526DE3" w:rsidP="00526DE3">
      <w:pPr>
        <w:jc w:val="both"/>
        <w:rPr>
          <w:rFonts w:asciiTheme="majorBidi" w:hAnsiTheme="majorBidi" w:cstheme="majorBidi"/>
        </w:rPr>
      </w:pPr>
    </w:p>
    <w:p w:rsidR="00526DE3" w:rsidRPr="00A23510" w:rsidRDefault="00526DE3" w:rsidP="0003214F">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 Resim alanında yarışmaya katılan eserler</w:t>
      </w:r>
      <w:r w:rsidR="0003214F">
        <w:rPr>
          <w:rFonts w:asciiTheme="majorBidi" w:hAnsiTheme="majorBidi" w:cstheme="majorBidi"/>
          <w:sz w:val="24"/>
          <w:szCs w:val="24"/>
        </w:rPr>
        <w:t>de</w:t>
      </w:r>
      <w:r w:rsidRPr="00A23510">
        <w:rPr>
          <w:rFonts w:asciiTheme="majorBidi" w:hAnsiTheme="majorBidi" w:cstheme="majorBidi"/>
          <w:sz w:val="24"/>
          <w:szCs w:val="24"/>
        </w:rPr>
        <w:t>;</w:t>
      </w:r>
    </w:p>
    <w:p w:rsidR="00526DE3" w:rsidRPr="00A23510" w:rsidRDefault="00526DE3" w:rsidP="0003214F">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a) Eserlerin başkasına ait, alıntı ve kopya olmaması, </w:t>
      </w:r>
      <w:r w:rsidR="0078220F" w:rsidRPr="00A23510">
        <w:rPr>
          <w:rFonts w:asciiTheme="majorBidi" w:hAnsiTheme="majorBidi" w:cstheme="majorBidi"/>
          <w:b/>
          <w:bCs/>
          <w:sz w:val="24"/>
          <w:szCs w:val="24"/>
          <w:lang w:bidi="hi-IN"/>
        </w:rPr>
        <w:t xml:space="preserve">“On Kıta Bir Vatan İlelebet İstiklâl” </w:t>
      </w:r>
      <w:r w:rsidRPr="00A23510">
        <w:rPr>
          <w:rFonts w:asciiTheme="majorBidi" w:hAnsiTheme="majorBidi" w:cstheme="majorBidi"/>
          <w:sz w:val="24"/>
          <w:szCs w:val="24"/>
        </w:rPr>
        <w:t>t</w:t>
      </w:r>
      <w:r w:rsidR="0003214F">
        <w:rPr>
          <w:rFonts w:asciiTheme="majorBidi" w:hAnsiTheme="majorBidi" w:cstheme="majorBidi"/>
          <w:sz w:val="24"/>
          <w:szCs w:val="24"/>
        </w:rPr>
        <w:t>eması ile bağlantılı olmasına dikkat edilecektir.</w:t>
      </w:r>
    </w:p>
    <w:p w:rsidR="00526DE3" w:rsidRPr="00A23510" w:rsidRDefault="00526DE3" w:rsidP="0003214F">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b) Yarışmacılara malzeme ve teknik serbestliği tanınmıştır. Her türlü resim ve boya malzemesi kullanılabilecektir. Ancak eserlerin sunulacağı resim kâğıt</w:t>
      </w:r>
      <w:r w:rsidR="0003214F">
        <w:rPr>
          <w:rFonts w:asciiTheme="majorBidi" w:hAnsiTheme="majorBidi" w:cstheme="majorBidi"/>
          <w:sz w:val="24"/>
          <w:szCs w:val="24"/>
        </w:rPr>
        <w:t>ları 35 X 50 boyutlarında olacaktır.</w:t>
      </w:r>
    </w:p>
    <w:p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c) Yarışmacılar resim kâğıtlarının arkasına okunaklı bir şekilde, adı soyadı, iletişim bilgileri ve öğrencisi oldukları ortaokulun adını yazacaklardır. </w:t>
      </w:r>
    </w:p>
    <w:p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d) Eserlerin zarar görmemesi için resimlerin katlanmadan iki büyük karton arasına yerleştirilerek teslim edilmesi gerekmektedir. </w:t>
      </w:r>
    </w:p>
    <w:p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lastRenderedPageBreak/>
        <w:t>e) Katılımcılar eserlerinin özgün olduğunu, daha önce benzeri bir yarışmaya katılmamış olduğunu kabul etmiş sayılırlar.</w:t>
      </w:r>
    </w:p>
    <w:p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f) Değerlendirme komisyonu aşağıdaki kriterlere göre puanlama yapacaktır:</w:t>
      </w:r>
    </w:p>
    <w:p w:rsidR="00526DE3" w:rsidRPr="00A23510" w:rsidRDefault="00526DE3" w:rsidP="00240A70">
      <w:pPr>
        <w:pStyle w:val="ListeParagraf"/>
        <w:ind w:left="360"/>
        <w:jc w:val="both"/>
        <w:rPr>
          <w:rFonts w:asciiTheme="majorBidi" w:hAnsiTheme="majorBidi" w:cstheme="majorBidi"/>
          <w:sz w:val="24"/>
          <w:szCs w:val="24"/>
        </w:rPr>
      </w:pPr>
    </w:p>
    <w:tbl>
      <w:tblPr>
        <w:tblStyle w:val="TabloKlavuzu"/>
        <w:tblW w:w="0" w:type="auto"/>
        <w:tblInd w:w="0" w:type="dxa"/>
        <w:tblLook w:val="04A0"/>
      </w:tblPr>
      <w:tblGrid>
        <w:gridCol w:w="562"/>
        <w:gridCol w:w="7074"/>
        <w:gridCol w:w="1426"/>
      </w:tblGrid>
      <w:tr w:rsidR="00A23510"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1</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 xml:space="preserve">Konuyu resimde ifade edebilme gücü </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Duygu ve düşünceyi ifade edebilme gücü</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3</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Resimde kullandığı tekniğin uygunluğu</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4</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Resimde özgünlük</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526DE3" w:rsidRPr="00A23510" w:rsidTr="00D861BD">
        <w:tc>
          <w:tcPr>
            <w:tcW w:w="562"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5</w:t>
            </w:r>
          </w:p>
        </w:tc>
        <w:tc>
          <w:tcPr>
            <w:tcW w:w="7074"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Resimde görsellik</w:t>
            </w:r>
          </w:p>
        </w:tc>
        <w:tc>
          <w:tcPr>
            <w:tcW w:w="1426" w:type="dxa"/>
          </w:tcPr>
          <w:p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bl>
    <w:p w:rsidR="00526DE3" w:rsidRPr="00A23510" w:rsidRDefault="00526DE3" w:rsidP="00240A70">
      <w:pPr>
        <w:pStyle w:val="ListeParagraf"/>
        <w:ind w:left="360"/>
        <w:jc w:val="both"/>
        <w:rPr>
          <w:rFonts w:asciiTheme="majorBidi" w:hAnsiTheme="majorBidi" w:cstheme="majorBidi"/>
          <w:sz w:val="24"/>
          <w:szCs w:val="24"/>
        </w:rPr>
      </w:pPr>
    </w:p>
    <w:p w:rsidR="004E06A5" w:rsidRPr="00A23510" w:rsidRDefault="004E06A5" w:rsidP="004E06A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İl Müftülükleri her iki alanda da birinci olan eserleri dijital ortamda </w:t>
      </w:r>
      <w:hyperlink r:id="rId5" w:history="1">
        <w:r w:rsidRPr="00BB12DD">
          <w:rPr>
            <w:rStyle w:val="Kpr"/>
            <w:rFonts w:asciiTheme="majorBidi" w:hAnsiTheme="majorBidi" w:cstheme="majorBidi"/>
            <w:sz w:val="24"/>
            <w:szCs w:val="24"/>
          </w:rPr>
          <w:t>gençlik@diyanet.gov.tr</w:t>
        </w:r>
      </w:hyperlink>
      <w:r>
        <w:rPr>
          <w:rFonts w:asciiTheme="majorBidi" w:hAnsiTheme="majorBidi" w:cstheme="majorBidi"/>
          <w:sz w:val="24"/>
          <w:szCs w:val="24"/>
        </w:rPr>
        <w:t xml:space="preserve"> adresine göndereceklerdir.</w:t>
      </w:r>
    </w:p>
    <w:p w:rsidR="00526DE3" w:rsidRPr="00A23510" w:rsidRDefault="00526DE3" w:rsidP="000B1ADC">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Değerlendirme, rapor ve yarışma aracılığı ile kaç gence ulaşıldığına dair sayısal veriler </w:t>
      </w:r>
      <w:r w:rsidR="000B1ADC">
        <w:rPr>
          <w:rFonts w:asciiTheme="majorBidi" w:hAnsiTheme="majorBidi" w:cstheme="majorBidi"/>
          <w:sz w:val="24"/>
          <w:szCs w:val="24"/>
        </w:rPr>
        <w:t xml:space="preserve">Ek-2’de yer alan forma uygun olarak </w:t>
      </w:r>
      <w:r w:rsidRPr="00A23510">
        <w:rPr>
          <w:rFonts w:asciiTheme="majorBidi" w:hAnsiTheme="majorBidi" w:cstheme="majorBidi"/>
          <w:sz w:val="24"/>
          <w:szCs w:val="24"/>
        </w:rPr>
        <w:t>il müftülüklerince hazırlan</w:t>
      </w:r>
      <w:r w:rsidR="000B1ADC">
        <w:rPr>
          <w:rFonts w:asciiTheme="majorBidi" w:hAnsiTheme="majorBidi" w:cstheme="majorBidi"/>
          <w:sz w:val="24"/>
          <w:szCs w:val="24"/>
        </w:rPr>
        <w:t>mak suretiyle</w:t>
      </w:r>
      <w:r w:rsidR="00240A70" w:rsidRPr="00A23510">
        <w:rPr>
          <w:rFonts w:asciiTheme="majorBidi" w:hAnsiTheme="majorBidi" w:cstheme="majorBidi"/>
          <w:sz w:val="24"/>
          <w:szCs w:val="24"/>
        </w:rPr>
        <w:t>19 Mart 2021</w:t>
      </w:r>
      <w:r w:rsidRPr="00A23510">
        <w:rPr>
          <w:rFonts w:asciiTheme="majorBidi" w:hAnsiTheme="majorBidi" w:cstheme="majorBidi"/>
          <w:sz w:val="24"/>
          <w:szCs w:val="24"/>
        </w:rPr>
        <w:t xml:space="preserve"> tarihine kadar </w:t>
      </w:r>
      <w:hyperlink r:id="rId6" w:history="1">
        <w:r w:rsidR="00240A70" w:rsidRPr="00A23510">
          <w:rPr>
            <w:rStyle w:val="Kpr"/>
            <w:rFonts w:asciiTheme="majorBidi" w:hAnsiTheme="majorBidi" w:cstheme="majorBidi"/>
            <w:color w:val="auto"/>
            <w:sz w:val="24"/>
            <w:szCs w:val="24"/>
          </w:rPr>
          <w:t>genclik@diyanet.gov.tr</w:t>
        </w:r>
      </w:hyperlink>
      <w:r w:rsidRPr="00A23510">
        <w:rPr>
          <w:rFonts w:asciiTheme="majorBidi" w:hAnsiTheme="majorBidi" w:cstheme="majorBidi"/>
          <w:sz w:val="24"/>
          <w:szCs w:val="24"/>
        </w:rPr>
        <w:t xml:space="preserve"> adresine gönderilecektir.  </w:t>
      </w:r>
    </w:p>
    <w:p w:rsidR="001F4B07" w:rsidRPr="00A23510" w:rsidRDefault="001F4B07" w:rsidP="001F4B07">
      <w:pPr>
        <w:spacing w:line="276" w:lineRule="auto"/>
        <w:jc w:val="both"/>
        <w:rPr>
          <w:rFonts w:asciiTheme="majorBidi" w:hAnsiTheme="majorBidi" w:cstheme="majorBidi"/>
        </w:rPr>
      </w:pPr>
    </w:p>
    <w:p w:rsidR="001F4B07" w:rsidRPr="00A23510" w:rsidRDefault="001F4B07" w:rsidP="001F4B07">
      <w:pPr>
        <w:spacing w:line="276" w:lineRule="auto"/>
        <w:jc w:val="right"/>
        <w:rPr>
          <w:rFonts w:asciiTheme="majorBidi" w:hAnsiTheme="majorBidi" w:cstheme="majorBidi"/>
        </w:rPr>
      </w:pPr>
      <w:r w:rsidRPr="00A23510">
        <w:rPr>
          <w:rFonts w:asciiTheme="majorBidi" w:hAnsiTheme="majorBidi" w:cstheme="majorBidi"/>
          <w:b/>
          <w:bCs/>
        </w:rPr>
        <w:t>DİN HİZMETLERİ GENEL MÜDÜRLÜĞÜ</w:t>
      </w:r>
    </w:p>
    <w:p w:rsidR="001F4B07" w:rsidRPr="00A23510" w:rsidRDefault="001F4B07" w:rsidP="001F4B07">
      <w:pPr>
        <w:spacing w:line="276" w:lineRule="auto"/>
        <w:jc w:val="both"/>
        <w:rPr>
          <w:rFonts w:asciiTheme="majorBidi" w:hAnsiTheme="majorBidi" w:cstheme="majorBidi"/>
        </w:rPr>
      </w:pPr>
    </w:p>
    <w:p w:rsidR="00D861BD" w:rsidRPr="00A23510" w:rsidRDefault="00D861BD">
      <w:pPr>
        <w:rPr>
          <w:rFonts w:asciiTheme="majorBidi" w:hAnsiTheme="majorBidi" w:cstheme="majorBidi"/>
        </w:rPr>
      </w:pPr>
    </w:p>
    <w:sectPr w:rsidR="00D861BD" w:rsidRPr="00A23510" w:rsidSect="00E37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9042A"/>
    <w:multiLevelType w:val="hybridMultilevel"/>
    <w:tmpl w:val="86002C9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F4B07"/>
    <w:rsid w:val="00015704"/>
    <w:rsid w:val="0003214F"/>
    <w:rsid w:val="000327A5"/>
    <w:rsid w:val="000B1ADC"/>
    <w:rsid w:val="001F4B07"/>
    <w:rsid w:val="00210E35"/>
    <w:rsid w:val="00240A70"/>
    <w:rsid w:val="00263422"/>
    <w:rsid w:val="002670F3"/>
    <w:rsid w:val="003072E1"/>
    <w:rsid w:val="00384076"/>
    <w:rsid w:val="003E4132"/>
    <w:rsid w:val="00464300"/>
    <w:rsid w:val="004E06A5"/>
    <w:rsid w:val="00526DE3"/>
    <w:rsid w:val="00612EC2"/>
    <w:rsid w:val="0068046C"/>
    <w:rsid w:val="00681B31"/>
    <w:rsid w:val="006B7199"/>
    <w:rsid w:val="0078220F"/>
    <w:rsid w:val="007F15FD"/>
    <w:rsid w:val="00862114"/>
    <w:rsid w:val="009672D2"/>
    <w:rsid w:val="009821CC"/>
    <w:rsid w:val="009C3D8D"/>
    <w:rsid w:val="00A040E5"/>
    <w:rsid w:val="00A23510"/>
    <w:rsid w:val="00B24712"/>
    <w:rsid w:val="00B76305"/>
    <w:rsid w:val="00BC12EE"/>
    <w:rsid w:val="00BE37D3"/>
    <w:rsid w:val="00C62D79"/>
    <w:rsid w:val="00CA1CF4"/>
    <w:rsid w:val="00D861BD"/>
    <w:rsid w:val="00E3742B"/>
    <w:rsid w:val="00E56538"/>
    <w:rsid w:val="00FC3D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07"/>
    <w:pPr>
      <w:suppressAutoHyphens/>
      <w:autoSpaceDN w:val="0"/>
      <w:spacing w:after="0" w:line="240" w:lineRule="auto"/>
    </w:pPr>
    <w:rPr>
      <w:rFonts w:ascii="Liberation Serif" w:eastAsia="DejaVu Sans" w:hAnsi="Liberation Serif" w:cs="FreeSans"/>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4B07"/>
    <w:rPr>
      <w:color w:val="0563C1" w:themeColor="hyperlink"/>
      <w:u w:val="single"/>
    </w:rPr>
  </w:style>
  <w:style w:type="paragraph" w:styleId="ListeParagraf">
    <w:name w:val="List Paragraph"/>
    <w:basedOn w:val="Normal"/>
    <w:uiPriority w:val="34"/>
    <w:qFormat/>
    <w:rsid w:val="001F4B07"/>
    <w:pPr>
      <w:autoSpaceDN/>
      <w:spacing w:after="160" w:line="252" w:lineRule="auto"/>
      <w:ind w:left="720"/>
      <w:contextualSpacing/>
    </w:pPr>
    <w:rPr>
      <w:rFonts w:ascii="Calibri" w:eastAsia="Calibri" w:hAnsi="Calibri" w:cs="Arial"/>
      <w:kern w:val="0"/>
      <w:sz w:val="22"/>
      <w:szCs w:val="22"/>
      <w:lang w:bidi="ar-SA"/>
    </w:rPr>
  </w:style>
  <w:style w:type="table" w:styleId="TabloKlavuzu">
    <w:name w:val="Table Grid"/>
    <w:basedOn w:val="NormalTablo"/>
    <w:uiPriority w:val="39"/>
    <w:rsid w:val="001F4B07"/>
    <w:pPr>
      <w:spacing w:after="0" w:line="240" w:lineRule="auto"/>
    </w:pPr>
    <w:rPr>
      <w:kern w:val="3"/>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99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clik@diyanet.gov.tr" TargetMode="External"/><Relationship Id="rId5" Type="http://schemas.openxmlformats.org/officeDocument/2006/relationships/hyperlink" Target="mailto:gen&#231;lik@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SADIKOGLU</dc:creator>
  <cp:lastModifiedBy>Ghost</cp:lastModifiedBy>
  <cp:revision>2</cp:revision>
  <dcterms:created xsi:type="dcterms:W3CDTF">2021-02-03T17:45:00Z</dcterms:created>
  <dcterms:modified xsi:type="dcterms:W3CDTF">2021-02-03T17:45:00Z</dcterms:modified>
</cp:coreProperties>
</file>